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5C" w:rsidRDefault="002D645C" w:rsidP="002D645C">
      <w:pPr>
        <w:pStyle w:val="NormalWeb"/>
        <w:jc w:val="center"/>
        <w:rPr>
          <w:color w:val="000000"/>
          <w:sz w:val="27"/>
          <w:szCs w:val="27"/>
        </w:rPr>
      </w:pPr>
      <w:r>
        <w:rPr>
          <w:b/>
          <w:bCs/>
          <w:color w:val="000000"/>
          <w:sz w:val="36"/>
          <w:szCs w:val="36"/>
        </w:rPr>
        <w:t xml:space="preserve">Let’s Be Faithful To </w:t>
      </w:r>
      <w:proofErr w:type="gramStart"/>
      <w:r>
        <w:rPr>
          <w:b/>
          <w:bCs/>
          <w:color w:val="000000"/>
          <w:sz w:val="36"/>
          <w:szCs w:val="36"/>
        </w:rPr>
        <w:t>The</w:t>
      </w:r>
      <w:proofErr w:type="gramEnd"/>
      <w:r>
        <w:rPr>
          <w:b/>
          <w:bCs/>
          <w:color w:val="000000"/>
          <w:sz w:val="36"/>
          <w:szCs w:val="36"/>
        </w:rPr>
        <w:t xml:space="preserve"> Lord</w:t>
      </w:r>
      <w:r>
        <w:rPr>
          <w:b/>
          <w:bCs/>
          <w:color w:val="000000"/>
          <w:sz w:val="36"/>
          <w:szCs w:val="36"/>
        </w:rPr>
        <w:br/>
      </w:r>
      <w:r>
        <w:rPr>
          <w:color w:val="000000"/>
        </w:rPr>
        <w:t>By</w:t>
      </w:r>
      <w:r>
        <w:rPr>
          <w:rStyle w:val="apple-converted-space"/>
          <w:color w:val="000000"/>
        </w:rPr>
        <w:t> </w:t>
      </w:r>
      <w:r>
        <w:rPr>
          <w:i/>
          <w:iCs/>
          <w:color w:val="000000"/>
        </w:rPr>
        <w:t>Ron Boatwright</w:t>
      </w:r>
    </w:p>
    <w:p w:rsidR="002D645C" w:rsidRDefault="002D645C" w:rsidP="002D645C">
      <w:pPr>
        <w:pStyle w:val="NormalWeb"/>
        <w:jc w:val="both"/>
        <w:rPr>
          <w:rFonts w:ascii="Arial" w:hAnsi="Arial" w:cs="Arial"/>
          <w:color w:val="000000"/>
          <w:sz w:val="27"/>
          <w:szCs w:val="27"/>
        </w:rPr>
      </w:pPr>
      <w:bookmarkStart w:id="0" w:name="_GoBack"/>
      <w:r>
        <w:rPr>
          <w:rFonts w:ascii="Arial" w:hAnsi="Arial" w:cs="Arial"/>
          <w:color w:val="000000"/>
          <w:sz w:val="27"/>
          <w:szCs w:val="27"/>
        </w:rPr>
        <w:t>     The saddest thing in the world will be the person standing before the Lord on the Day of Judgment who had once been a faithful child of God, but died unfaithful to the Lord and living in sin.  God’s word says concerning this individual, "But it has happened to them according to the true proverb: ‘A dog returns to his own vomit’" (2 Peter 2:22), and also "it would have been good if he had never been born" (Mark 14:21).  There is no longer forgiveness of sins for a person who is unfaithful and living in sin (Hebrews 10:26).  A person in this condition "has trodden underfoot the Son of God, and counted the blood of the covenant wherewith he was sanctified an unholy thing…It is a fearful thing to fall into the hands of the living God" (Hebrews 10:29, 31), by being "cast into the lake of fire and brimstone" (Revelation 20:10).</w:t>
      </w:r>
    </w:p>
    <w:p w:rsidR="002D645C" w:rsidRDefault="002D645C" w:rsidP="002D645C">
      <w:pPr>
        <w:pStyle w:val="NormalWeb"/>
        <w:jc w:val="both"/>
        <w:rPr>
          <w:rFonts w:ascii="Arial" w:hAnsi="Arial" w:cs="Arial"/>
          <w:color w:val="000000"/>
          <w:sz w:val="27"/>
          <w:szCs w:val="27"/>
        </w:rPr>
      </w:pPr>
      <w:r>
        <w:rPr>
          <w:rFonts w:ascii="Arial" w:hAnsi="Arial" w:cs="Arial"/>
          <w:color w:val="000000"/>
          <w:sz w:val="27"/>
          <w:szCs w:val="27"/>
        </w:rPr>
        <w:t>     The greatest thing at the end of our time will be if we can say, "I have fought the good fight, I have finished the race, I have kept the faith.  Finally there is laid up for me the crown of righteousness, which the Lord, the righteous Judge, will give me on that day, and not to me only but also to all who have loved His appearing" (2 Timothy 4:7-8).  Going to Heaven must be our number one priority in this life.  Satan is striving to cause us to give up, but let us, "Cast not away therefore your confidence, which has great recompense of reward" (Hebrews 10:35).  We are to "Let no man beguile you of your reward" (Colossians 2:18).  To keep from losing our reward of Heaven, let us, "be steadfast, immovable, always abounding in the work of the Lord" (1 Corinthians 15:58).</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45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2D645C"/>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6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29092">
      <w:bodyDiv w:val="1"/>
      <w:marLeft w:val="0"/>
      <w:marRight w:val="0"/>
      <w:marTop w:val="0"/>
      <w:marBottom w:val="0"/>
      <w:divBdr>
        <w:top w:val="none" w:sz="0" w:space="0" w:color="auto"/>
        <w:left w:val="none" w:sz="0" w:space="0" w:color="auto"/>
        <w:bottom w:val="none" w:sz="0" w:space="0" w:color="auto"/>
        <w:right w:val="none" w:sz="0" w:space="0" w:color="auto"/>
      </w:divBdr>
      <w:divsChild>
        <w:div w:id="186320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340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2015-04-16T17:32:00Z</dcterms:created>
  <dcterms:modified xsi:type="dcterms:W3CDTF">2015-04-16T17:33:00Z</dcterms:modified>
</cp:coreProperties>
</file>