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C9" w:rsidRDefault="00E217C9" w:rsidP="00E217C9">
      <w:pPr>
        <w:pStyle w:val="NormalWeb"/>
        <w:jc w:val="center"/>
        <w:rPr>
          <w:b/>
          <w:bCs/>
          <w:color w:val="000000"/>
          <w:sz w:val="27"/>
          <w:szCs w:val="27"/>
        </w:rPr>
      </w:pPr>
      <w:proofErr w:type="gramStart"/>
      <w:r>
        <w:rPr>
          <w:b/>
          <w:bCs/>
          <w:color w:val="000000"/>
          <w:sz w:val="36"/>
          <w:szCs w:val="36"/>
        </w:rPr>
        <w:t>Premillennialism?</w:t>
      </w:r>
      <w:proofErr w:type="gramEnd"/>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E217C9" w:rsidRDefault="00E217C9" w:rsidP="00E217C9">
      <w:pPr>
        <w:pStyle w:val="NormalWeb"/>
        <w:jc w:val="both"/>
        <w:rPr>
          <w:color w:val="000000"/>
          <w:sz w:val="27"/>
          <w:szCs w:val="27"/>
        </w:rPr>
      </w:pPr>
      <w:bookmarkStart w:id="0" w:name="_GoBack"/>
      <w:r>
        <w:rPr>
          <w:rFonts w:ascii="Arial" w:hAnsi="Arial" w:cs="Arial"/>
          <w:color w:val="000000"/>
          <w:sz w:val="27"/>
          <w:szCs w:val="27"/>
        </w:rPr>
        <w:t xml:space="preserve">     There are some variations to the false doctrine of premillennialism but most theories run like this: that Jesus intended to set up an earthly kingdom, but the Jews did not allow Him to do so by defeating His purpose.  Can you imagine anyone being able to defeat the purpose of God where God would have to change His plans and try it all over again at some future date?  According to this theory God apparently did not know this was going to happen.  This is absurd.  What does Isaiah 53 say?  This false theory says that instead Jesus set up the church as a substitute and plans to return to earth at a later </w:t>
      </w:r>
      <w:proofErr w:type="gramStart"/>
      <w:r>
        <w:rPr>
          <w:rFonts w:ascii="Arial" w:hAnsi="Arial" w:cs="Arial"/>
          <w:color w:val="000000"/>
          <w:sz w:val="27"/>
          <w:szCs w:val="27"/>
        </w:rPr>
        <w:t>date,</w:t>
      </w:r>
      <w:proofErr w:type="gramEnd"/>
      <w:r>
        <w:rPr>
          <w:rFonts w:ascii="Arial" w:hAnsi="Arial" w:cs="Arial"/>
          <w:color w:val="000000"/>
          <w:sz w:val="27"/>
          <w:szCs w:val="27"/>
        </w:rPr>
        <w:t xml:space="preserve"> fight the war of Armageddon, set up his earthly kingdom in Jerusalem and rule for 1000 years on David’s throne.  Many denominations are filled with this false theory.  Let’s see what the Bible says.</w:t>
      </w:r>
    </w:p>
    <w:p w:rsidR="00E217C9" w:rsidRDefault="00E217C9" w:rsidP="00E217C9">
      <w:pPr>
        <w:pStyle w:val="NormalWeb"/>
        <w:jc w:val="both"/>
        <w:rPr>
          <w:color w:val="000000"/>
          <w:sz w:val="27"/>
          <w:szCs w:val="27"/>
        </w:rPr>
      </w:pPr>
      <w:r>
        <w:rPr>
          <w:rFonts w:ascii="Arial" w:hAnsi="Arial" w:cs="Arial"/>
          <w:color w:val="000000"/>
          <w:sz w:val="27"/>
          <w:szCs w:val="27"/>
        </w:rPr>
        <w:t xml:space="preserve">     When asked about His kingdom Jesus said in John 18:36, "My kingdom is not of this world.  If My kingdom were of this world, </w:t>
      </w:r>
      <w:proofErr w:type="gramStart"/>
      <w:r>
        <w:rPr>
          <w:rFonts w:ascii="Arial" w:hAnsi="Arial" w:cs="Arial"/>
          <w:color w:val="000000"/>
          <w:sz w:val="27"/>
          <w:szCs w:val="27"/>
        </w:rPr>
        <w:t>My</w:t>
      </w:r>
      <w:proofErr w:type="gramEnd"/>
      <w:r>
        <w:rPr>
          <w:rFonts w:ascii="Arial" w:hAnsi="Arial" w:cs="Arial"/>
          <w:color w:val="000000"/>
          <w:sz w:val="27"/>
          <w:szCs w:val="27"/>
        </w:rPr>
        <w:t xml:space="preserve"> servants would fight so that I would not be delivered to the Jews."  Jesus never planned to have an earthly kingdom.  The Lord is now reigning over His spiritual kingdom, the church, and we are now in it. Colossians 1:13 says that God "has delivered us from the power of darkness and</w:t>
      </w:r>
      <w:r>
        <w:rPr>
          <w:rStyle w:val="apple-converted-space"/>
          <w:rFonts w:ascii="Arial" w:hAnsi="Arial" w:cs="Arial"/>
          <w:color w:val="000000"/>
          <w:sz w:val="27"/>
          <w:szCs w:val="27"/>
        </w:rPr>
        <w:t> </w:t>
      </w:r>
      <w:r>
        <w:rPr>
          <w:rFonts w:ascii="Arial" w:hAnsi="Arial" w:cs="Arial"/>
          <w:b/>
          <w:bCs/>
          <w:color w:val="000000"/>
          <w:sz w:val="27"/>
          <w:szCs w:val="27"/>
        </w:rPr>
        <w:t>has translated us into the kingdom of His dear Son</w:t>
      </w:r>
      <w:r>
        <w:rPr>
          <w:rFonts w:ascii="Arial" w:hAnsi="Arial" w:cs="Arial"/>
          <w:color w:val="000000"/>
          <w:sz w:val="27"/>
          <w:szCs w:val="27"/>
        </w:rPr>
        <w:t>."  We are now in His kingdom. 2 Peter 3:10 says, "But the day of the Lord will come as a thief in the night, in which the heavens will pass away with a great noise, and the elements will melt with fervent heat: both the earth and the works that are in it will be burned up."  There is not even going to be an earth here to have a thousand year reign on.</w:t>
      </w:r>
    </w:p>
    <w:p w:rsidR="00E217C9" w:rsidRDefault="00E217C9" w:rsidP="00E217C9">
      <w:pPr>
        <w:pStyle w:val="NormalWeb"/>
        <w:jc w:val="both"/>
        <w:rPr>
          <w:color w:val="000000"/>
          <w:sz w:val="27"/>
          <w:szCs w:val="27"/>
        </w:rPr>
      </w:pPr>
      <w:r>
        <w:rPr>
          <w:rFonts w:ascii="Arial" w:hAnsi="Arial" w:cs="Arial"/>
          <w:color w:val="000000"/>
          <w:sz w:val="27"/>
          <w:szCs w:val="27"/>
        </w:rPr>
        <w:t>     The church of our Lord was not an accident, but was established according to the eternal purpose of God (Ephesians 3:10-11).  1 Corinthians 15:24 says, "Then comes the end, when He delivers the kingdom to God the Father."  When Jesus comes again He will not come to establish a kingdom, but to deliver His kingdom, the church, up to God.</w:t>
      </w:r>
    </w:p>
    <w:bookmarkEnd w:id="0"/>
    <w:p w:rsidR="00E217C9" w:rsidRDefault="00E217C9" w:rsidP="00E217C9">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C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217C9"/>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05070">
      <w:bodyDiv w:val="1"/>
      <w:marLeft w:val="0"/>
      <w:marRight w:val="0"/>
      <w:marTop w:val="0"/>
      <w:marBottom w:val="0"/>
      <w:divBdr>
        <w:top w:val="none" w:sz="0" w:space="0" w:color="auto"/>
        <w:left w:val="none" w:sz="0" w:space="0" w:color="auto"/>
        <w:bottom w:val="none" w:sz="0" w:space="0" w:color="auto"/>
        <w:right w:val="none" w:sz="0" w:space="0" w:color="auto"/>
      </w:divBdr>
      <w:divsChild>
        <w:div w:id="1454203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2015-04-15T00:30:00Z</dcterms:created>
  <dcterms:modified xsi:type="dcterms:W3CDTF">2015-04-15T00:30:00Z</dcterms:modified>
</cp:coreProperties>
</file>